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29" w:rsidRPr="003E4D25" w:rsidRDefault="00373D29" w:rsidP="00373D29">
      <w:pPr>
        <w:jc w:val="center"/>
        <w:rPr>
          <w:b/>
          <w:sz w:val="32"/>
          <w:szCs w:val="32"/>
        </w:rPr>
      </w:pPr>
      <w:r w:rsidRPr="003E4D25">
        <w:rPr>
          <w:b/>
          <w:sz w:val="32"/>
          <w:szCs w:val="32"/>
        </w:rPr>
        <w:t>СОВЕТ  ДЕПУТАТОВ ГОРОДА РЕУТОВ</w:t>
      </w:r>
    </w:p>
    <w:p w:rsidR="00373D29" w:rsidRPr="003E4D25" w:rsidRDefault="00373D29" w:rsidP="00373D29">
      <w:pPr>
        <w:jc w:val="center"/>
        <w:rPr>
          <w:b/>
          <w:sz w:val="28"/>
          <w:szCs w:val="28"/>
        </w:rPr>
      </w:pPr>
    </w:p>
    <w:p w:rsidR="00373D29" w:rsidRPr="003E4D25" w:rsidRDefault="00373D29" w:rsidP="00373D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3E4D25">
        <w:rPr>
          <w:b/>
          <w:sz w:val="28"/>
          <w:szCs w:val="28"/>
        </w:rPr>
        <w:t>РЕШЕНИЕ</w:t>
      </w:r>
    </w:p>
    <w:p w:rsidR="00373D29" w:rsidRDefault="00373D29" w:rsidP="00373D29">
      <w:pPr>
        <w:jc w:val="center"/>
      </w:pPr>
    </w:p>
    <w:p w:rsidR="00373D29" w:rsidRDefault="00373D29" w:rsidP="00373D29">
      <w:pPr>
        <w:jc w:val="center"/>
      </w:pPr>
    </w:p>
    <w:p w:rsidR="00373D29" w:rsidRPr="00373D29" w:rsidRDefault="00373D29" w:rsidP="00373D29">
      <w:pPr>
        <w:jc w:val="center"/>
        <w:rPr>
          <w:sz w:val="28"/>
          <w:szCs w:val="28"/>
        </w:rPr>
      </w:pPr>
      <w:r w:rsidRPr="00373D29">
        <w:rPr>
          <w:sz w:val="28"/>
          <w:szCs w:val="28"/>
        </w:rPr>
        <w:t xml:space="preserve">от </w:t>
      </w:r>
      <w:r>
        <w:rPr>
          <w:sz w:val="28"/>
          <w:szCs w:val="28"/>
        </w:rPr>
        <w:t>28 мая 2014 года</w:t>
      </w:r>
      <w:r w:rsidRPr="009140F3">
        <w:rPr>
          <w:sz w:val="28"/>
          <w:szCs w:val="28"/>
        </w:rPr>
        <w:t xml:space="preserve"> </w:t>
      </w:r>
      <w:r w:rsidRPr="00373D29">
        <w:rPr>
          <w:sz w:val="28"/>
          <w:szCs w:val="28"/>
        </w:rPr>
        <w:t>№</w:t>
      </w:r>
      <w:r w:rsidRPr="009140F3">
        <w:rPr>
          <w:sz w:val="28"/>
          <w:szCs w:val="28"/>
        </w:rPr>
        <w:t xml:space="preserve"> </w:t>
      </w:r>
      <w:r>
        <w:rPr>
          <w:sz w:val="28"/>
          <w:szCs w:val="28"/>
        </w:rPr>
        <w:t>531/101</w:t>
      </w:r>
    </w:p>
    <w:p w:rsidR="00184814" w:rsidRDefault="00184814" w:rsidP="000D6EC2">
      <w:pPr>
        <w:pStyle w:val="a5"/>
        <w:tabs>
          <w:tab w:val="left" w:pos="708"/>
        </w:tabs>
        <w:jc w:val="both"/>
      </w:pPr>
    </w:p>
    <w:p w:rsidR="00184814" w:rsidRDefault="00184814" w:rsidP="000D6EC2">
      <w:pPr>
        <w:pStyle w:val="a5"/>
        <w:tabs>
          <w:tab w:val="left" w:pos="708"/>
        </w:tabs>
        <w:jc w:val="both"/>
      </w:pPr>
    </w:p>
    <w:p w:rsidR="00184814" w:rsidRDefault="00184814" w:rsidP="00184814">
      <w:pPr>
        <w:jc w:val="center"/>
        <w:rPr>
          <w:rFonts w:ascii="Times New Roman CYR" w:hAnsi="Times New Roman CYR" w:cs="Times New Roman CYR"/>
        </w:rPr>
      </w:pPr>
      <w:r>
        <w:t xml:space="preserve">  О внесении изменений в Решение </w:t>
      </w:r>
      <w:proofErr w:type="spellStart"/>
      <w:r>
        <w:t>Реутовского</w:t>
      </w:r>
      <w:proofErr w:type="spellEnd"/>
      <w:r>
        <w:t xml:space="preserve"> городского Совета депутатов  от 15.10.2008 № 76/2008-НА «Об оплате труда работников муниципальных учреждений города Реутова»</w:t>
      </w:r>
      <w:r w:rsidRPr="006F4521">
        <w:t xml:space="preserve"> (</w:t>
      </w:r>
      <w:r w:rsidRPr="006F4521">
        <w:rPr>
          <w:rFonts w:ascii="Times New Roman CYR" w:hAnsi="Times New Roman CYR" w:cs="Times New Roman CYR"/>
        </w:rPr>
        <w:t>с учётом изменений, внесённых Решениями Совета депутат</w:t>
      </w:r>
      <w:r>
        <w:rPr>
          <w:rFonts w:ascii="Times New Roman CYR" w:hAnsi="Times New Roman CYR" w:cs="Times New Roman CYR"/>
        </w:rPr>
        <w:t xml:space="preserve">ов города Реутов от 26.10.2011 </w:t>
      </w:r>
      <w:r w:rsidRPr="006F4521">
        <w:rPr>
          <w:rFonts w:ascii="Times New Roman CYR" w:hAnsi="Times New Roman CYR" w:cs="Times New Roman CYR"/>
        </w:rPr>
        <w:t>№ 184/23, от 28.12.2011 № 200/29 , от 24.04.2013 №378/67</w:t>
      </w:r>
      <w:r>
        <w:rPr>
          <w:rFonts w:ascii="Times New Roman CYR" w:hAnsi="Times New Roman CYR" w:cs="Times New Roman CYR"/>
        </w:rPr>
        <w:t>,</w:t>
      </w:r>
    </w:p>
    <w:p w:rsidR="00184814" w:rsidRPr="006F4521" w:rsidRDefault="00184814" w:rsidP="00184814">
      <w:pPr>
        <w:jc w:val="center"/>
      </w:pPr>
      <w:r>
        <w:rPr>
          <w:rFonts w:ascii="Times New Roman CYR" w:hAnsi="Times New Roman CYR" w:cs="Times New Roman CYR"/>
        </w:rPr>
        <w:t>от 06.11.2013 № 441/81</w:t>
      </w:r>
      <w:r w:rsidRPr="006F4521">
        <w:rPr>
          <w:rFonts w:ascii="Times New Roman CYR" w:hAnsi="Times New Roman CYR" w:cs="Times New Roman CYR"/>
        </w:rPr>
        <w:t>)</w:t>
      </w:r>
    </w:p>
    <w:p w:rsidR="00184814" w:rsidRDefault="00184814" w:rsidP="00184814"/>
    <w:p w:rsidR="00184814" w:rsidRDefault="00184814" w:rsidP="00184814">
      <w:pPr>
        <w:jc w:val="center"/>
      </w:pPr>
    </w:p>
    <w:p w:rsidR="00184814" w:rsidRDefault="00184814" w:rsidP="00184814">
      <w:pPr>
        <w:pStyle w:val="a3"/>
        <w:ind w:firstLine="708"/>
      </w:pPr>
      <w:r>
        <w:t xml:space="preserve">Совет депутатов города Реутов решил: </w:t>
      </w:r>
    </w:p>
    <w:p w:rsidR="00184814" w:rsidRDefault="00184814" w:rsidP="00184814">
      <w:r>
        <w:t xml:space="preserve">        </w:t>
      </w:r>
    </w:p>
    <w:p w:rsidR="00184814" w:rsidRPr="00131186" w:rsidRDefault="00184814" w:rsidP="00184814">
      <w:pPr>
        <w:jc w:val="both"/>
        <w:rPr>
          <w:rFonts w:ascii="Times New Roman CYR" w:hAnsi="Times New Roman CYR" w:cs="Times New Roman CYR"/>
        </w:rPr>
      </w:pPr>
      <w:r>
        <w:t xml:space="preserve">         </w:t>
      </w:r>
      <w:r>
        <w:tab/>
        <w:t xml:space="preserve">1. Внести в Решение </w:t>
      </w:r>
      <w:proofErr w:type="spellStart"/>
      <w:r>
        <w:t>Реутовского</w:t>
      </w:r>
      <w:proofErr w:type="spellEnd"/>
      <w:r>
        <w:t xml:space="preserve"> городского Совета депутатов от 15.10.2008           № 76/2008-НА «Об оплате труда работников муниципальных учреждений города Реутова» </w:t>
      </w:r>
      <w:r w:rsidRPr="006F4521">
        <w:t>(</w:t>
      </w:r>
      <w:r w:rsidRPr="006F4521">
        <w:rPr>
          <w:rFonts w:ascii="Times New Roman CYR" w:hAnsi="Times New Roman CYR" w:cs="Times New Roman CYR"/>
        </w:rPr>
        <w:t>с учётом изменений, внесённых Решениями Совета депутат</w:t>
      </w:r>
      <w:r>
        <w:rPr>
          <w:rFonts w:ascii="Times New Roman CYR" w:hAnsi="Times New Roman CYR" w:cs="Times New Roman CYR"/>
        </w:rPr>
        <w:t xml:space="preserve">ов города Реутов от 26.10.2011 </w:t>
      </w:r>
      <w:r w:rsidRPr="006F4521">
        <w:rPr>
          <w:rFonts w:ascii="Times New Roman CYR" w:hAnsi="Times New Roman CYR" w:cs="Times New Roman CYR"/>
        </w:rPr>
        <w:t>№ 184/23, от 28.12.2011 № 200/29 , от 24.04.2013 №378/67</w:t>
      </w:r>
      <w:r>
        <w:rPr>
          <w:rFonts w:ascii="Times New Roman CYR" w:hAnsi="Times New Roman CYR" w:cs="Times New Roman CYR"/>
        </w:rPr>
        <w:t>, от 06.11.2013          № 441/81</w:t>
      </w:r>
      <w:r w:rsidRPr="006F4521">
        <w:rPr>
          <w:rFonts w:ascii="Times New Roman CYR" w:hAnsi="Times New Roman CYR" w:cs="Times New Roman CYR"/>
        </w:rPr>
        <w:t>)</w:t>
      </w:r>
      <w:r>
        <w:rPr>
          <w:rFonts w:ascii="Times New Roman CYR" w:hAnsi="Times New Roman CYR" w:cs="Times New Roman CYR"/>
        </w:rPr>
        <w:t xml:space="preserve"> </w:t>
      </w:r>
      <w:r>
        <w:t>следующие изменения:</w:t>
      </w:r>
    </w:p>
    <w:p w:rsidR="00184814" w:rsidRDefault="00184814" w:rsidP="00184814">
      <w:pPr>
        <w:pStyle w:val="a3"/>
      </w:pPr>
    </w:p>
    <w:p w:rsidR="00184814" w:rsidRDefault="00184814" w:rsidP="00184814">
      <w:pPr>
        <w:pStyle w:val="a3"/>
        <w:ind w:firstLine="708"/>
      </w:pPr>
      <w:r>
        <w:t>пункт  5 дополнить абзацем следующего содержания:</w:t>
      </w:r>
    </w:p>
    <w:p w:rsidR="00184814" w:rsidRDefault="00184814" w:rsidP="00184814">
      <w:pPr>
        <w:pStyle w:val="a3"/>
      </w:pPr>
    </w:p>
    <w:p w:rsidR="00184814" w:rsidRDefault="00184814" w:rsidP="00184814">
      <w:pPr>
        <w:pStyle w:val="a3"/>
      </w:pPr>
      <w:r w:rsidRPr="00F269AF">
        <w:t xml:space="preserve"> </w:t>
      </w:r>
      <w:r>
        <w:tab/>
        <w:t>«</w:t>
      </w:r>
      <w:r w:rsidRPr="00F269AF">
        <w:rPr>
          <w:lang w:val="en-US"/>
        </w:rPr>
        <w:t>c</w:t>
      </w:r>
      <w:r w:rsidRPr="00F269AF">
        <w:t xml:space="preserve"> 1 мая 201</w:t>
      </w:r>
      <w:r>
        <w:t>4</w:t>
      </w:r>
      <w:r w:rsidRPr="00F269AF">
        <w:t xml:space="preserve"> года – в размере </w:t>
      </w:r>
      <w:r>
        <w:t>77</w:t>
      </w:r>
      <w:r w:rsidRPr="00F269AF">
        <w:t>0</w:t>
      </w:r>
      <w:r>
        <w:t>6</w:t>
      </w:r>
      <w:r w:rsidRPr="00F269AF">
        <w:t xml:space="preserve"> рублей в месяц</w:t>
      </w:r>
      <w:r>
        <w:t>.».</w:t>
      </w:r>
      <w:r w:rsidRPr="00F269AF">
        <w:t xml:space="preserve"> </w:t>
      </w:r>
    </w:p>
    <w:p w:rsidR="00184814" w:rsidRPr="00F269AF" w:rsidRDefault="00184814" w:rsidP="00184814">
      <w:pPr>
        <w:pStyle w:val="a3"/>
      </w:pPr>
      <w:r>
        <w:t xml:space="preserve">       </w:t>
      </w:r>
      <w:r w:rsidRPr="00F269AF">
        <w:t xml:space="preserve">  </w:t>
      </w:r>
    </w:p>
    <w:p w:rsidR="00184814" w:rsidRDefault="00184814" w:rsidP="00184814">
      <w:pPr>
        <w:pStyle w:val="a3"/>
      </w:pPr>
      <w:r>
        <w:t xml:space="preserve">         2. Настоящее Решение опубликовать в газете «</w:t>
      </w:r>
      <w:proofErr w:type="spellStart"/>
      <w:r>
        <w:t>Реут</w:t>
      </w:r>
      <w:proofErr w:type="spellEnd"/>
      <w:r>
        <w:t>» и на городском сайте.</w:t>
      </w:r>
    </w:p>
    <w:p w:rsidR="00184814" w:rsidRDefault="00184814" w:rsidP="00184814">
      <w:pPr>
        <w:pStyle w:val="a3"/>
      </w:pPr>
    </w:p>
    <w:p w:rsidR="00184814" w:rsidRDefault="00184814" w:rsidP="00184814">
      <w:pPr>
        <w:pStyle w:val="a3"/>
      </w:pPr>
    </w:p>
    <w:p w:rsidR="00184814" w:rsidRDefault="00184814" w:rsidP="00184814">
      <w:pPr>
        <w:pStyle w:val="a3"/>
      </w:pPr>
    </w:p>
    <w:p w:rsidR="00184814" w:rsidRDefault="00184814" w:rsidP="00184814">
      <w:pPr>
        <w:pStyle w:val="a3"/>
      </w:pPr>
    </w:p>
    <w:p w:rsidR="00184814" w:rsidRDefault="00184814" w:rsidP="00184814">
      <w:pPr>
        <w:pStyle w:val="a3"/>
      </w:pPr>
    </w:p>
    <w:p w:rsidR="00184814" w:rsidRDefault="00184814" w:rsidP="00184814">
      <w:pPr>
        <w:pStyle w:val="a3"/>
      </w:pPr>
    </w:p>
    <w:p w:rsidR="00184814" w:rsidRDefault="00184814" w:rsidP="00184814">
      <w:pPr>
        <w:pStyle w:val="a3"/>
      </w:pPr>
    </w:p>
    <w:p w:rsidR="00184814" w:rsidRDefault="00184814" w:rsidP="00184814">
      <w:pPr>
        <w:pStyle w:val="a3"/>
      </w:pPr>
      <w:r>
        <w:t xml:space="preserve">Глава города  Реутов                                                         </w:t>
      </w:r>
      <w:r>
        <w:tab/>
      </w:r>
      <w:r>
        <w:tab/>
      </w:r>
      <w:r>
        <w:tab/>
        <w:t>А.Н. Ходырев</w:t>
      </w:r>
    </w:p>
    <w:p w:rsidR="00184814" w:rsidRDefault="00184814" w:rsidP="00184814"/>
    <w:p w:rsidR="00184814" w:rsidRDefault="00184814" w:rsidP="00184814">
      <w:pPr>
        <w:pStyle w:val="a5"/>
        <w:tabs>
          <w:tab w:val="left" w:pos="708"/>
        </w:tabs>
        <w:jc w:val="both"/>
      </w:pPr>
      <w:bookmarkStart w:id="0" w:name="_GoBack"/>
      <w:bookmarkEnd w:id="0"/>
    </w:p>
    <w:sectPr w:rsidR="0018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47087"/>
    <w:multiLevelType w:val="hybridMultilevel"/>
    <w:tmpl w:val="C1C893B0"/>
    <w:lvl w:ilvl="0" w:tplc="389629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34"/>
    <w:rsid w:val="00015774"/>
    <w:rsid w:val="000D6EC2"/>
    <w:rsid w:val="00131186"/>
    <w:rsid w:val="00184814"/>
    <w:rsid w:val="00373D29"/>
    <w:rsid w:val="003844AB"/>
    <w:rsid w:val="00386834"/>
    <w:rsid w:val="005669E2"/>
    <w:rsid w:val="005F3264"/>
    <w:rsid w:val="0060343D"/>
    <w:rsid w:val="006828C5"/>
    <w:rsid w:val="006F4521"/>
    <w:rsid w:val="007417FE"/>
    <w:rsid w:val="00807298"/>
    <w:rsid w:val="00883788"/>
    <w:rsid w:val="009140F3"/>
    <w:rsid w:val="00AF7EFA"/>
    <w:rsid w:val="00C00DBB"/>
    <w:rsid w:val="00C2573F"/>
    <w:rsid w:val="00D6636D"/>
    <w:rsid w:val="00DA497A"/>
    <w:rsid w:val="00DF3ED2"/>
    <w:rsid w:val="00F025AE"/>
    <w:rsid w:val="00F6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7298"/>
    <w:pPr>
      <w:jc w:val="both"/>
    </w:pPr>
  </w:style>
  <w:style w:type="character" w:customStyle="1" w:styleId="a4">
    <w:name w:val="Основной текст Знак"/>
    <w:basedOn w:val="a0"/>
    <w:link w:val="a3"/>
    <w:rsid w:val="0080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07298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8072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7298"/>
    <w:pPr>
      <w:jc w:val="both"/>
    </w:pPr>
  </w:style>
  <w:style w:type="character" w:customStyle="1" w:styleId="a4">
    <w:name w:val="Основной текст Знак"/>
    <w:basedOn w:val="a0"/>
    <w:link w:val="a3"/>
    <w:rsid w:val="0080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07298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8072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Бурбицкая Н.В.</dc:creator>
  <cp:lastModifiedBy>Шевченко Е.С.</cp:lastModifiedBy>
  <cp:revision>5</cp:revision>
  <dcterms:created xsi:type="dcterms:W3CDTF">2014-05-28T11:21:00Z</dcterms:created>
  <dcterms:modified xsi:type="dcterms:W3CDTF">2014-06-10T06:44:00Z</dcterms:modified>
</cp:coreProperties>
</file>